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F" w:rsidRDefault="0096674F" w:rsidP="0096674F">
      <w:pPr>
        <w:jc w:val="center"/>
      </w:pPr>
      <w:r>
        <w:t>Pythagorean Identities Quiz</w:t>
      </w:r>
    </w:p>
    <w:p w:rsidR="0096674F" w:rsidRDefault="0096674F" w:rsidP="0096674F"/>
    <w:p w:rsidR="0096674F" w:rsidRPr="0096674F" w:rsidRDefault="0096674F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π+x</m:t>
                </m:r>
              </m:e>
            </m:d>
            <m:r>
              <w:rPr>
                <w:rFonts w:ascii="Cambria Math" w:hAnsi="Cambria Math"/>
              </w:rPr>
              <m:t>=0.6</m:t>
            </m:r>
          </m:e>
        </m:func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0≤x≤2π</m:t>
        </m:r>
      </m:oMath>
      <w:r>
        <w:rPr>
          <w:rFonts w:eastAsiaTheme="minorEastAsia"/>
        </w:rPr>
        <w:t xml:space="preserve"> and round your answer(s) to the nearest tenth.</w:t>
      </w:r>
    </w:p>
    <w:p w:rsidR="0096674F" w:rsidRDefault="0096674F" w:rsidP="0096674F">
      <w:pPr>
        <w:pStyle w:val="ListParagraph"/>
      </w:pPr>
    </w:p>
    <w:p w:rsidR="0096674F" w:rsidRDefault="0096674F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If 0.3 is a solution to </w:t>
      </w:r>
      <m:oMath>
        <m:r>
          <w:rPr>
            <w:rFonts w:ascii="Cambria Math" w:hAnsi="Cambria Math"/>
          </w:rPr>
          <m:t>0.8=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bx</m:t>
            </m:r>
          </m:e>
        </m:func>
      </m:oMath>
      <w:r>
        <w:rPr>
          <w:rFonts w:eastAsiaTheme="minorEastAsia"/>
        </w:rPr>
        <w:t xml:space="preserve">, determine the general solution in terms of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e>
            </m:func>
          </m:e>
        </m:func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0≤x≤2π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+15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+7=0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0≤x≤2π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93319" w:rsidRPr="007C34AD" w:rsidRDefault="00993319" w:rsidP="0096674F">
      <w:pPr>
        <w:pStyle w:val="ListParagraph"/>
        <w:numPr>
          <w:ilvl w:val="0"/>
          <w:numId w:val="3"/>
        </w:numPr>
      </w:pPr>
      <w:r>
        <w:t>Prove</w:t>
      </w:r>
      <w:r w:rsidR="004E4BA1">
        <w:t xml:space="preserve">                                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+1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</w:p>
    <w:p w:rsidR="007C34AD" w:rsidRDefault="007C34AD" w:rsidP="007C34AD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E4BA1" w:rsidTr="004E4BA1">
        <w:tc>
          <w:tcPr>
            <w:tcW w:w="4675" w:type="dxa"/>
          </w:tcPr>
          <w:p w:rsidR="004E4BA1" w:rsidRDefault="004E4BA1" w:rsidP="007C34A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</w:tc>
      </w:tr>
    </w:tbl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7C34AD" w:rsidRPr="004E4BA1" w:rsidRDefault="007C34AD" w:rsidP="0096674F">
      <w:pPr>
        <w:pStyle w:val="ListParagraph"/>
        <w:numPr>
          <w:ilvl w:val="0"/>
          <w:numId w:val="3"/>
        </w:numPr>
      </w:pPr>
      <w:r>
        <w:t>Prove</w:t>
      </w:r>
      <w:r w:rsidR="004E4BA1">
        <w:t xml:space="preserve">                                               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4E4BA1" w:rsidRDefault="004E4BA1" w:rsidP="004E4BA1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E4BA1" w:rsidTr="006C29F7">
        <w:tc>
          <w:tcPr>
            <w:tcW w:w="4675" w:type="dxa"/>
          </w:tcPr>
          <w:p w:rsidR="004E4BA1" w:rsidRDefault="004E4BA1" w:rsidP="006C29F7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  <w:p w:rsidR="004E4BA1" w:rsidRDefault="004E4BA1" w:rsidP="006C29F7">
            <w:pPr>
              <w:pStyle w:val="ListParagraph"/>
              <w:ind w:left="0"/>
            </w:pPr>
          </w:p>
        </w:tc>
      </w:tr>
    </w:tbl>
    <w:p w:rsidR="004E4BA1" w:rsidRDefault="004E4BA1" w:rsidP="004E4BA1">
      <w:pPr>
        <w:pStyle w:val="ListParagraph"/>
      </w:pPr>
    </w:p>
    <w:p w:rsidR="004E4BA1" w:rsidRDefault="004E4BA1" w:rsidP="004E4BA1">
      <w:pPr>
        <w:pStyle w:val="ListParagraph"/>
      </w:pPr>
    </w:p>
    <w:p w:rsidR="004E4BA1" w:rsidRDefault="004E4BA1" w:rsidP="004E4BA1">
      <w:pPr>
        <w:pStyle w:val="ListParagraph"/>
      </w:pPr>
    </w:p>
    <w:p w:rsidR="0096674F" w:rsidRPr="007C34AD" w:rsidRDefault="007C34AD" w:rsidP="0096674F">
      <w:pPr>
        <w:pStyle w:val="ListParagraph"/>
        <w:numPr>
          <w:ilvl w:val="0"/>
          <w:numId w:val="3"/>
        </w:numPr>
      </w:pPr>
      <w:r>
        <w:t xml:space="preserve">Determine the number of solutions for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+a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0≤x≤2π</m:t>
        </m:r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1&lt;a&lt;b&lt;c</m:t>
        </m:r>
      </m:oMath>
      <w:r>
        <w:rPr>
          <w:rFonts w:eastAsiaTheme="minorEastAsia"/>
        </w:rPr>
        <w:t>.</w:t>
      </w:r>
    </w:p>
    <w:p w:rsidR="007C34AD" w:rsidRDefault="007C34AD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  <w:bookmarkStart w:id="0" w:name="_GoBack"/>
      <w:bookmarkEnd w:id="0"/>
    </w:p>
    <w:p w:rsidR="0096674F" w:rsidRDefault="007C34AD" w:rsidP="007C34AD">
      <w:pPr>
        <w:pStyle w:val="ListParagraph"/>
        <w:numPr>
          <w:ilvl w:val="0"/>
          <w:numId w:val="3"/>
        </w:numPr>
      </w:pPr>
      <w:r>
        <w:t>For the function</w:t>
      </w:r>
      <w:r w:rsidR="004E4BA1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Hx+G</m:t>
            </m:r>
          </m:e>
        </m:func>
      </m:oMath>
      <w:r w:rsidR="004E4BA1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H</m:t>
        </m:r>
      </m:oMath>
      <w:r w:rsidR="004E4BA1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G</m:t>
        </m:r>
      </m:oMath>
      <w:r w:rsidR="004E4BA1">
        <w:rPr>
          <w:rFonts w:eastAsiaTheme="minorEastAsia"/>
        </w:rPr>
        <w:t xml:space="preserve"> are positive constants, determine an expression for the smallest positive value of x that produces the minimum value of </w:t>
      </w:r>
      <m:oMath>
        <m:r>
          <w:rPr>
            <w:rFonts w:ascii="Cambria Math" w:eastAsiaTheme="minorEastAsia" w:hAnsi="Cambria Math"/>
          </w:rPr>
          <m:t>f(x)</m:t>
        </m:r>
      </m:oMath>
      <w:r w:rsidR="004E4BA1">
        <w:rPr>
          <w:rFonts w:eastAsiaTheme="minorEastAsia"/>
        </w:rPr>
        <w:t>.</w:t>
      </w:r>
    </w:p>
    <w:sectPr w:rsidR="0096674F" w:rsidSect="004E4B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4F" w:rsidRDefault="0096674F" w:rsidP="0096674F">
      <w:pPr>
        <w:spacing w:after="0" w:line="240" w:lineRule="auto"/>
      </w:pPr>
      <w:r>
        <w:separator/>
      </w:r>
    </w:p>
  </w:endnote>
  <w:endnote w:type="continuationSeparator" w:id="0">
    <w:p w:rsidR="0096674F" w:rsidRDefault="0096674F" w:rsidP="0096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4F" w:rsidRDefault="0096674F" w:rsidP="0096674F">
      <w:pPr>
        <w:spacing w:after="0" w:line="240" w:lineRule="auto"/>
      </w:pPr>
      <w:r>
        <w:separator/>
      </w:r>
    </w:p>
  </w:footnote>
  <w:footnote w:type="continuationSeparator" w:id="0">
    <w:p w:rsidR="0096674F" w:rsidRDefault="0096674F" w:rsidP="0096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F" w:rsidRDefault="0096674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F" w:rsidRDefault="0096674F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F42"/>
    <w:multiLevelType w:val="hybridMultilevel"/>
    <w:tmpl w:val="BDBE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0425"/>
    <w:multiLevelType w:val="hybridMultilevel"/>
    <w:tmpl w:val="51D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67E0"/>
    <w:multiLevelType w:val="hybridMultilevel"/>
    <w:tmpl w:val="BA78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F"/>
    <w:rsid w:val="004E4BA1"/>
    <w:rsid w:val="00673104"/>
    <w:rsid w:val="007425A4"/>
    <w:rsid w:val="007C34AD"/>
    <w:rsid w:val="0096674F"/>
    <w:rsid w:val="009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EB5"/>
  <w15:chartTrackingRefBased/>
  <w15:docId w15:val="{CB1C1FF4-F75D-4DE7-8752-FFCE454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4F"/>
  </w:style>
  <w:style w:type="paragraph" w:styleId="Footer">
    <w:name w:val="footer"/>
    <w:basedOn w:val="Normal"/>
    <w:link w:val="FooterChar"/>
    <w:uiPriority w:val="99"/>
    <w:unhideWhenUsed/>
    <w:rsid w:val="0096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4F"/>
  </w:style>
  <w:style w:type="paragraph" w:styleId="ListParagraph">
    <w:name w:val="List Paragraph"/>
    <w:basedOn w:val="Normal"/>
    <w:uiPriority w:val="34"/>
    <w:qFormat/>
    <w:rsid w:val="009667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74F"/>
    <w:rPr>
      <w:color w:val="808080"/>
    </w:rPr>
  </w:style>
  <w:style w:type="table" w:styleId="TableGrid">
    <w:name w:val="Table Grid"/>
    <w:basedOn w:val="TableNormal"/>
    <w:uiPriority w:val="39"/>
    <w:rsid w:val="004E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4</cp:revision>
  <dcterms:created xsi:type="dcterms:W3CDTF">2022-09-06T17:21:00Z</dcterms:created>
  <dcterms:modified xsi:type="dcterms:W3CDTF">2022-09-06T17:52:00Z</dcterms:modified>
</cp:coreProperties>
</file>